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4" w:rsidRDefault="0091066E">
      <w:pPr>
        <w:spacing w:line="578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2"/>
        </w:rPr>
        <w:t>党员党史学习教育专题组织生活会整改承诺</w:t>
      </w:r>
    </w:p>
    <w:tbl>
      <w:tblPr>
        <w:tblStyle w:val="a6"/>
        <w:tblW w:w="13089" w:type="dxa"/>
        <w:tblInd w:w="539" w:type="dxa"/>
        <w:tblLook w:val="04A0"/>
      </w:tblPr>
      <w:tblGrid>
        <w:gridCol w:w="4296"/>
        <w:gridCol w:w="8793"/>
      </w:tblGrid>
      <w:tr w:rsidR="00EF6BE4">
        <w:tc>
          <w:tcPr>
            <w:tcW w:w="1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BE4" w:rsidRDefault="0091066E" w:rsidP="0091066E">
            <w:pPr>
              <w:spacing w:line="578" w:lineRule="exact"/>
              <w:rPr>
                <w:rFonts w:ascii="Times New Roman" w:eastAsia="黑体" w:hAnsi="Times New Roman" w:cs="Times New Roman"/>
                <w:sz w:val="28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党支部名称：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>组织</w:t>
            </w:r>
            <w:r>
              <w:rPr>
                <w:rFonts w:ascii="___WRD_EMBED_SUB_40" w:eastAsia="___WRD_EMBED_SUB_40" w:hAnsi="___WRD_EMBED_SUB_40" w:cs="___WRD_EMBED_SUB_40" w:hint="eastAsia"/>
                <w:sz w:val="28"/>
                <w:szCs w:val="28"/>
                <w:u w:val="single"/>
              </w:rPr>
              <w:t>部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党员（签名）：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任旭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EF6BE4">
        <w:tc>
          <w:tcPr>
            <w:tcW w:w="4296" w:type="dxa"/>
            <w:tcBorders>
              <w:top w:val="single" w:sz="4" w:space="0" w:color="auto"/>
            </w:tcBorders>
            <w:vAlign w:val="center"/>
          </w:tcPr>
          <w:p w:rsidR="00EF6BE4" w:rsidRDefault="0091066E" w:rsidP="009106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32"/>
              </w:rPr>
              <w:t>差距不足</w:t>
            </w:r>
          </w:p>
        </w:tc>
        <w:tc>
          <w:tcPr>
            <w:tcW w:w="8793" w:type="dxa"/>
            <w:tcBorders>
              <w:top w:val="single" w:sz="4" w:space="0" w:color="auto"/>
            </w:tcBorders>
            <w:vAlign w:val="center"/>
          </w:tcPr>
          <w:p w:rsidR="00EF6BE4" w:rsidRDefault="0091066E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32"/>
              </w:rPr>
              <w:t>整改承诺</w:t>
            </w:r>
          </w:p>
        </w:tc>
      </w:tr>
      <w:tr w:rsidR="00EF6BE4" w:rsidRPr="0091066E">
        <w:tc>
          <w:tcPr>
            <w:tcW w:w="4296" w:type="dxa"/>
            <w:vAlign w:val="center"/>
          </w:tcPr>
          <w:p w:rsidR="00EF6BE4" w:rsidRPr="0091066E" w:rsidRDefault="0091066E" w:rsidP="0091066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  <w:t xml:space="preserve">1. </w:t>
            </w:r>
            <w:r w:rsidR="00670E39" w:rsidRPr="0091066E"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斗争精神方面还要进一步提升，对社会上听到一些不正确的言论有时不敢正面去驳斥。</w:t>
            </w:r>
          </w:p>
        </w:tc>
        <w:tc>
          <w:tcPr>
            <w:tcW w:w="8793" w:type="dxa"/>
            <w:vAlign w:val="center"/>
          </w:tcPr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  <w:r w:rsidR="00670E39"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进一步加强政治理论学习，强化理论基础，进一步增强“四个意识”、坚定“四个自信”、做到“两个维护”。</w:t>
            </w:r>
          </w:p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670E39"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切实增强个人的斗争勇气，敢于面对和驳斥不当言论和行为。</w:t>
            </w:r>
          </w:p>
        </w:tc>
      </w:tr>
      <w:tr w:rsidR="00EF6BE4" w:rsidRPr="0091066E">
        <w:tc>
          <w:tcPr>
            <w:tcW w:w="4296" w:type="dxa"/>
            <w:vAlign w:val="center"/>
          </w:tcPr>
          <w:p w:rsidR="00EF6BE4" w:rsidRPr="0091066E" w:rsidRDefault="0091066E" w:rsidP="0091066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</w:pPr>
            <w:r w:rsidRPr="0091066E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  <w:t xml:space="preserve">2. </w:t>
            </w:r>
            <w:r w:rsidR="00670E39" w:rsidRPr="0091066E"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在对历史的深入思考中发现自己从政治上观察问题的能力有所欠缺，工作的预见性和创造性还存在不足</w:t>
            </w:r>
          </w:p>
        </w:tc>
        <w:tc>
          <w:tcPr>
            <w:tcW w:w="8793" w:type="dxa"/>
            <w:vAlign w:val="center"/>
          </w:tcPr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3.</w:t>
            </w:r>
            <w:r w:rsidR="00670E39"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及时持续跟进学习习近平新时代中国特色社会主义思想，并用以指导自己的工作和生活，从历史的角度发现规律，寻找创新工作方法，提升工作水平。</w:t>
            </w:r>
          </w:p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="00670E39"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加强理论联系实际，深入思考本职工作，从更高的角度推进工作开展。</w:t>
            </w:r>
          </w:p>
        </w:tc>
      </w:tr>
      <w:tr w:rsidR="00EF6BE4" w:rsidRPr="0091066E">
        <w:tc>
          <w:tcPr>
            <w:tcW w:w="4296" w:type="dxa"/>
            <w:vAlign w:val="center"/>
          </w:tcPr>
          <w:p w:rsidR="00EF6BE4" w:rsidRPr="0091066E" w:rsidRDefault="0091066E" w:rsidP="0091066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</w:pPr>
            <w:r w:rsidRPr="0091066E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  <w:t xml:space="preserve">3. </w:t>
            </w:r>
            <w:r w:rsidR="00670E39" w:rsidRPr="0091066E"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遇到困难时，自己有时还是有畏难和逃避的心理，攻难克坚的勇气和能力还需进一步提升。</w:t>
            </w:r>
          </w:p>
        </w:tc>
        <w:tc>
          <w:tcPr>
            <w:tcW w:w="8793" w:type="dxa"/>
            <w:vAlign w:val="center"/>
          </w:tcPr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5.</w:t>
            </w:r>
            <w:r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深入学习建党精神，体会革命先烈不怕牺牲的革命精神，进一步提高个人的思想境界，不断提升自己攻坚克难的勇气。</w:t>
            </w:r>
          </w:p>
          <w:p w:rsidR="00EF6BE4" w:rsidRPr="0091066E" w:rsidRDefault="0091066E" w:rsidP="0091066E">
            <w:pPr>
              <w:spacing w:line="400" w:lineRule="exact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91066E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 w:rsidRPr="0091066E">
              <w:rPr>
                <w:rFonts w:ascii="Times New Roman" w:hAnsi="Times New Roman" w:cs="Times New Roman" w:hint="eastAsia"/>
                <w:sz w:val="28"/>
                <w:szCs w:val="28"/>
              </w:rPr>
              <w:t>强化业务知识学习，不断提高个人综合能力。</w:t>
            </w:r>
          </w:p>
        </w:tc>
      </w:tr>
      <w:tr w:rsidR="00EF6BE4" w:rsidRPr="0091066E">
        <w:trPr>
          <w:trHeight w:val="892"/>
        </w:trPr>
        <w:tc>
          <w:tcPr>
            <w:tcW w:w="4296" w:type="dxa"/>
            <w:vAlign w:val="center"/>
          </w:tcPr>
          <w:p w:rsidR="00EF6BE4" w:rsidRPr="0091066E" w:rsidRDefault="00670E39" w:rsidP="0091066E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/>
              </w:rPr>
            </w:pPr>
            <w:r w:rsidRPr="0091066E">
              <w:rPr>
                <w:rFonts w:ascii="Times New Roman" w:hAnsi="Times New Roman" w:cs="Times New Roman" w:hint="eastAsia"/>
                <w:kern w:val="0"/>
                <w:sz w:val="28"/>
                <w:szCs w:val="28"/>
                <w:lang/>
              </w:rPr>
              <w:t>4.</w:t>
            </w:r>
            <w:r w:rsidRPr="0091066E">
              <w:rPr>
                <w:rFonts w:hint="eastAsia"/>
                <w:sz w:val="28"/>
                <w:szCs w:val="28"/>
              </w:rPr>
              <w:t xml:space="preserve"> </w:t>
            </w:r>
            <w:r w:rsidRPr="0091066E">
              <w:rPr>
                <w:rFonts w:ascii="Times New Roman" w:hAnsi="Times New Roman" w:cs="Times New Roman" w:hint="eastAsia"/>
                <w:kern w:val="0"/>
                <w:sz w:val="28"/>
                <w:szCs w:val="28"/>
                <w:lang/>
              </w:rPr>
              <w:t>自己努力奋斗的意识显得不够，缺乏对“撸起袖子加油干”一以贯之的劲头，会存在得过且过的偷懒心理</w:t>
            </w:r>
          </w:p>
        </w:tc>
        <w:tc>
          <w:tcPr>
            <w:tcW w:w="8793" w:type="dxa"/>
            <w:vAlign w:val="center"/>
          </w:tcPr>
          <w:p w:rsidR="00EF6BE4" w:rsidRPr="0091066E" w:rsidRDefault="0091066E" w:rsidP="0091066E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066E">
              <w:rPr>
                <w:rFonts w:ascii="宋体" w:eastAsia="宋体" w:hAnsi="宋体" w:cs="宋体" w:hint="eastAsia"/>
                <w:sz w:val="28"/>
                <w:szCs w:val="28"/>
              </w:rPr>
              <w:t>7.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进一步坚定理想信念，明确工作目标，努力形成抓铁留痕、踏石留印、久久为功的工作作风。</w:t>
            </w:r>
          </w:p>
        </w:tc>
      </w:tr>
    </w:tbl>
    <w:p w:rsidR="00EF6BE4" w:rsidRPr="0091066E" w:rsidRDefault="00EF6BE4" w:rsidP="0091066E">
      <w:pPr>
        <w:widowControl/>
        <w:spacing w:line="4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</w:p>
    <w:sectPr w:rsidR="00EF6BE4" w:rsidRPr="0091066E" w:rsidSect="00EF6BE4">
      <w:pgSz w:w="16838" w:h="11906" w:orient="landscape"/>
      <w:pgMar w:top="2154" w:right="1474" w:bottom="204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C8EB2BD-4D05-4861-9E91-53FF796BFB1B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BB8C2378-14DD-4DC9-9D75-F9B24BF838A8}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3" w:subsetted="1" w:fontKey="{3EDE9D7D-EAE8-45CB-B1EB-3F8DE851E0D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3670F9B-32DC-42E0-949C-A1BEC0EDE1F9}"/>
  </w:font>
  <w:font w:name="___WRD_EMBED_SUB_40">
    <w:altName w:val="微软雅黑"/>
    <w:panose1 w:val="02000000000000000000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6468EB52-D028-45B1-B72B-E6F08BFB2B1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8AC"/>
    <w:rsid w:val="00064763"/>
    <w:rsid w:val="000C0BD5"/>
    <w:rsid w:val="000D6B89"/>
    <w:rsid w:val="001D327D"/>
    <w:rsid w:val="003138AC"/>
    <w:rsid w:val="00394C91"/>
    <w:rsid w:val="004026A0"/>
    <w:rsid w:val="004627AD"/>
    <w:rsid w:val="00553AB7"/>
    <w:rsid w:val="00605E3F"/>
    <w:rsid w:val="00670E39"/>
    <w:rsid w:val="006960D9"/>
    <w:rsid w:val="006E0BE0"/>
    <w:rsid w:val="00701FB5"/>
    <w:rsid w:val="0078428A"/>
    <w:rsid w:val="0091066E"/>
    <w:rsid w:val="00917E7C"/>
    <w:rsid w:val="0094245C"/>
    <w:rsid w:val="00B432BB"/>
    <w:rsid w:val="00BC66F0"/>
    <w:rsid w:val="00C36CBA"/>
    <w:rsid w:val="00C92E58"/>
    <w:rsid w:val="00CC05DD"/>
    <w:rsid w:val="00D237A7"/>
    <w:rsid w:val="00DF7EE4"/>
    <w:rsid w:val="00EF6BE4"/>
    <w:rsid w:val="069C0384"/>
    <w:rsid w:val="143242BD"/>
    <w:rsid w:val="14D04CB8"/>
    <w:rsid w:val="15AD3CCC"/>
    <w:rsid w:val="19CC3196"/>
    <w:rsid w:val="1BC32A71"/>
    <w:rsid w:val="1DA612B9"/>
    <w:rsid w:val="20B34402"/>
    <w:rsid w:val="395E0CA5"/>
    <w:rsid w:val="4878304D"/>
    <w:rsid w:val="59B72DEA"/>
    <w:rsid w:val="5A6E4B4E"/>
    <w:rsid w:val="5FDF1855"/>
    <w:rsid w:val="65863F90"/>
    <w:rsid w:val="67063C85"/>
    <w:rsid w:val="697B1569"/>
    <w:rsid w:val="74F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B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F6BE4"/>
    <w:rPr>
      <w:sz w:val="18"/>
      <w:szCs w:val="18"/>
    </w:rPr>
  </w:style>
  <w:style w:type="paragraph" w:styleId="a4">
    <w:name w:val="footer"/>
    <w:basedOn w:val="a"/>
    <w:link w:val="Char0"/>
    <w:qFormat/>
    <w:rsid w:val="00EF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F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nhideWhenUsed/>
    <w:qFormat/>
    <w:rsid w:val="00EF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F6BE4"/>
    <w:rPr>
      <w:b/>
    </w:rPr>
  </w:style>
  <w:style w:type="character" w:styleId="a8">
    <w:name w:val="Hyperlink"/>
    <w:basedOn w:val="a0"/>
    <w:qFormat/>
    <w:rsid w:val="00EF6BE4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sid w:val="00EF6B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EF6B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F6B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NUAA-GHB</dc:creator>
  <cp:lastModifiedBy>xbany</cp:lastModifiedBy>
  <cp:revision>2</cp:revision>
  <cp:lastPrinted>2021-09-17T03:04:00Z</cp:lastPrinted>
  <dcterms:created xsi:type="dcterms:W3CDTF">2021-10-20T08:11:00Z</dcterms:created>
  <dcterms:modified xsi:type="dcterms:W3CDTF">2021-10-20T08:11:00Z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161A497E33E54B3B9623B62AF3B85C67</vt:lpwstr>
  </property>
  <property fmtid="{D5CDD505-2E9C-101B-9397-08002B2CF9AE}" pid="4" name="KSOSaveFontToCloudKey">
    <vt:lpwstr>385697142_embed</vt:lpwstr>
  </property>
</Properties>
</file>